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E6" w:rsidRDefault="009C2CE6" w:rsidP="009C2CE6">
      <w:pPr>
        <w:pStyle w:val="Default"/>
      </w:pPr>
    </w:p>
    <w:p w:rsidR="009C2CE6" w:rsidRDefault="009C2CE6" w:rsidP="009C2CE6">
      <w:pPr>
        <w:pStyle w:val="Default"/>
        <w:rPr>
          <w:rFonts w:cstheme="minorBidi"/>
          <w:color w:val="auto"/>
          <w:sz w:val="22"/>
          <w:szCs w:val="22"/>
        </w:rPr>
      </w:pPr>
      <w:r>
        <w:rPr>
          <w:rFonts w:cstheme="minorBidi"/>
          <w:b/>
          <w:bCs/>
          <w:color w:val="auto"/>
          <w:sz w:val="22"/>
          <w:szCs w:val="22"/>
        </w:rPr>
        <w:t xml:space="preserve">Unmanned Cross Walk </w:t>
      </w:r>
    </w:p>
    <w:p w:rsidR="00144855" w:rsidRDefault="009C2CE6" w:rsidP="009C2CE6">
      <w:r>
        <w:rPr>
          <w:rFonts w:ascii="Calibri" w:hAnsi="Calibri" w:cs="Calibri"/>
          <w:sz w:val="20"/>
          <w:szCs w:val="20"/>
        </w:rPr>
        <w:t>You would have noticed the new unmanned cross walk has finally been completed on Cawana Parkway. I’d like to thank Megan Turner for her relentless support in making this happen. We are waiting on the Mandurah Council to give us the go ahead that it is completed and ready for use. Once this happens we will be seeking parents interested in doing the required training and volunteering their time. If you have some spare time and would love to h</w:t>
      </w:r>
      <w:bookmarkStart w:id="0" w:name="_GoBack"/>
      <w:bookmarkEnd w:id="0"/>
      <w:r>
        <w:rPr>
          <w:rFonts w:ascii="Calibri" w:hAnsi="Calibri" w:cs="Calibri"/>
          <w:sz w:val="20"/>
          <w:szCs w:val="20"/>
        </w:rPr>
        <w:t>elp keep our students safe then please contact the school and leave your details.</w:t>
      </w:r>
    </w:p>
    <w:sectPr w:rsidR="00144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E6"/>
    <w:rsid w:val="00660294"/>
    <w:rsid w:val="009C2CE6"/>
    <w:rsid w:val="00B83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CE6"/>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CE6"/>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5BC182F1</Template>
  <TotalTime>1</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Amy</dc:creator>
  <cp:lastModifiedBy>HUGHES Amy</cp:lastModifiedBy>
  <cp:revision>1</cp:revision>
  <dcterms:created xsi:type="dcterms:W3CDTF">2018-08-22T04:58:00Z</dcterms:created>
  <dcterms:modified xsi:type="dcterms:W3CDTF">2018-08-22T04:59:00Z</dcterms:modified>
</cp:coreProperties>
</file>