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05" w:rsidRPr="00350205" w:rsidRDefault="00350205" w:rsidP="00350205">
      <w:pPr>
        <w:rPr>
          <w:sz w:val="32"/>
          <w:szCs w:val="32"/>
        </w:rPr>
      </w:pPr>
      <w:r w:rsidRPr="00350205">
        <w:rPr>
          <w:sz w:val="32"/>
          <w:szCs w:val="32"/>
        </w:rPr>
        <w:t>Indicate the level of importance you attach to each of the health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50205" w:rsidTr="00595949">
        <w:tc>
          <w:tcPr>
            <w:tcW w:w="2091" w:type="dxa"/>
            <w:shd w:val="clear" w:color="auto" w:fill="00B050"/>
          </w:tcPr>
          <w:p w:rsidR="00350205" w:rsidRDefault="00350205" w:rsidP="00595949">
            <w:pPr>
              <w:jc w:val="center"/>
              <w:rPr>
                <w:sz w:val="36"/>
                <w:szCs w:val="36"/>
              </w:rPr>
            </w:pPr>
          </w:p>
          <w:p w:rsidR="00350205" w:rsidRPr="00140301" w:rsidRDefault="00350205" w:rsidP="00595949">
            <w:pPr>
              <w:jc w:val="center"/>
              <w:rPr>
                <w:sz w:val="36"/>
                <w:szCs w:val="36"/>
              </w:rPr>
            </w:pPr>
            <w:r w:rsidRPr="00140301">
              <w:rPr>
                <w:sz w:val="36"/>
                <w:szCs w:val="36"/>
              </w:rPr>
              <w:t>TOPIC</w:t>
            </w:r>
          </w:p>
        </w:tc>
        <w:tc>
          <w:tcPr>
            <w:tcW w:w="2091" w:type="dxa"/>
            <w:shd w:val="clear" w:color="auto" w:fill="00B050"/>
          </w:tcPr>
          <w:p w:rsidR="00350205" w:rsidRDefault="00350205" w:rsidP="00595949">
            <w:pPr>
              <w:jc w:val="center"/>
              <w:rPr>
                <w:sz w:val="36"/>
                <w:szCs w:val="36"/>
              </w:rPr>
            </w:pPr>
          </w:p>
          <w:p w:rsidR="00350205" w:rsidRPr="00140301" w:rsidRDefault="00350205" w:rsidP="00595949">
            <w:pPr>
              <w:jc w:val="center"/>
              <w:rPr>
                <w:sz w:val="36"/>
                <w:szCs w:val="36"/>
              </w:rPr>
            </w:pPr>
            <w:r w:rsidRPr="00140301">
              <w:rPr>
                <w:sz w:val="36"/>
                <w:szCs w:val="36"/>
              </w:rPr>
              <w:t>Essential</w:t>
            </w:r>
          </w:p>
        </w:tc>
        <w:tc>
          <w:tcPr>
            <w:tcW w:w="2091" w:type="dxa"/>
            <w:shd w:val="clear" w:color="auto" w:fill="00B050"/>
          </w:tcPr>
          <w:p w:rsidR="00350205" w:rsidRPr="00140301" w:rsidRDefault="00350205" w:rsidP="00595949">
            <w:pPr>
              <w:jc w:val="center"/>
              <w:rPr>
                <w:sz w:val="36"/>
                <w:szCs w:val="36"/>
              </w:rPr>
            </w:pPr>
            <w:r w:rsidRPr="00140301">
              <w:rPr>
                <w:sz w:val="36"/>
                <w:szCs w:val="36"/>
              </w:rPr>
              <w:t>Very Important</w:t>
            </w:r>
          </w:p>
        </w:tc>
        <w:tc>
          <w:tcPr>
            <w:tcW w:w="2091" w:type="dxa"/>
            <w:shd w:val="clear" w:color="auto" w:fill="00B050"/>
          </w:tcPr>
          <w:p w:rsidR="00350205" w:rsidRPr="00140301" w:rsidRDefault="00350205" w:rsidP="00595949">
            <w:pPr>
              <w:jc w:val="center"/>
              <w:rPr>
                <w:sz w:val="36"/>
                <w:szCs w:val="36"/>
              </w:rPr>
            </w:pPr>
            <w:r w:rsidRPr="00140301">
              <w:rPr>
                <w:sz w:val="36"/>
                <w:szCs w:val="36"/>
              </w:rPr>
              <w:t>Somewhat Important</w:t>
            </w:r>
          </w:p>
        </w:tc>
        <w:tc>
          <w:tcPr>
            <w:tcW w:w="2092" w:type="dxa"/>
            <w:shd w:val="clear" w:color="auto" w:fill="00B050"/>
          </w:tcPr>
          <w:p w:rsidR="00350205" w:rsidRPr="00140301" w:rsidRDefault="00350205" w:rsidP="00595949">
            <w:pPr>
              <w:jc w:val="center"/>
              <w:rPr>
                <w:sz w:val="36"/>
                <w:szCs w:val="36"/>
              </w:rPr>
            </w:pPr>
            <w:r w:rsidRPr="00140301">
              <w:rPr>
                <w:sz w:val="36"/>
                <w:szCs w:val="36"/>
              </w:rPr>
              <w:t>Not Important</w:t>
            </w:r>
          </w:p>
        </w:tc>
      </w:tr>
      <w:tr w:rsidR="00350205" w:rsidTr="00595949">
        <w:tc>
          <w:tcPr>
            <w:tcW w:w="2091" w:type="dxa"/>
          </w:tcPr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Resilience Education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50205" w:rsidRDefault="00350205" w:rsidP="00595949">
            <w:r>
              <w:t>KINDY- 67%</w:t>
            </w:r>
          </w:p>
          <w:p w:rsidR="00350205" w:rsidRDefault="00350205" w:rsidP="00595949">
            <w:r>
              <w:t>PP- 83%</w:t>
            </w:r>
          </w:p>
          <w:p w:rsidR="00350205" w:rsidRDefault="00350205" w:rsidP="00595949">
            <w:r>
              <w:t>Year 1-  73%</w:t>
            </w:r>
          </w:p>
          <w:p w:rsidR="00350205" w:rsidRDefault="00350205" w:rsidP="00595949">
            <w:r>
              <w:t>Year 2/3-59%</w:t>
            </w:r>
          </w:p>
          <w:p w:rsidR="00350205" w:rsidRDefault="00350205" w:rsidP="00595949">
            <w:r>
              <w:t>Year 4/5/6- 68%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70%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KINDY- 31%</w:t>
            </w:r>
          </w:p>
          <w:p w:rsidR="00350205" w:rsidRDefault="00350205" w:rsidP="00595949">
            <w:r>
              <w:t>PP- 17%</w:t>
            </w:r>
          </w:p>
          <w:p w:rsidR="00350205" w:rsidRDefault="00350205" w:rsidP="00595949">
            <w:r>
              <w:t>Year 1- 27%</w:t>
            </w:r>
          </w:p>
          <w:p w:rsidR="00350205" w:rsidRDefault="00350205" w:rsidP="00595949">
            <w:r>
              <w:t>Year 2/3- 29%</w:t>
            </w:r>
          </w:p>
          <w:p w:rsidR="00350205" w:rsidRDefault="00350205" w:rsidP="00595949">
            <w:r>
              <w:t>Year 4/5/6- 27%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26%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KINDY- 6%</w:t>
            </w:r>
          </w:p>
          <w:p w:rsidR="00350205" w:rsidRDefault="00350205" w:rsidP="00595949">
            <w:r>
              <w:t>PP-0%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2/3- 12%</w:t>
            </w:r>
          </w:p>
          <w:p w:rsidR="00350205" w:rsidRDefault="00350205" w:rsidP="00595949">
            <w:r>
              <w:t>Year 4/5/6- 6%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5%</w:t>
            </w:r>
          </w:p>
        </w:tc>
        <w:tc>
          <w:tcPr>
            <w:tcW w:w="2092" w:type="dxa"/>
          </w:tcPr>
          <w:p w:rsidR="00350205" w:rsidRDefault="00350205" w:rsidP="00595949">
            <w:r>
              <w:t>KINDY- 0%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0%</w:t>
            </w:r>
          </w:p>
        </w:tc>
      </w:tr>
      <w:tr w:rsidR="00350205" w:rsidTr="00595949">
        <w:tc>
          <w:tcPr>
            <w:tcW w:w="2091" w:type="dxa"/>
          </w:tcPr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Drug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50205" w:rsidRDefault="00350205" w:rsidP="00595949">
            <w:r>
              <w:t>KINDY- 54%</w:t>
            </w:r>
          </w:p>
          <w:p w:rsidR="00350205" w:rsidRDefault="00350205" w:rsidP="00595949">
            <w:r>
              <w:t>PP- 79%</w:t>
            </w:r>
          </w:p>
          <w:p w:rsidR="00350205" w:rsidRDefault="00350205" w:rsidP="00595949">
            <w:r>
              <w:t>Year 1- 59%</w:t>
            </w:r>
          </w:p>
          <w:p w:rsidR="00350205" w:rsidRDefault="00350205" w:rsidP="00595949">
            <w:r>
              <w:t>Year 2/3- 47%</w:t>
            </w:r>
          </w:p>
          <w:p w:rsidR="00350205" w:rsidRDefault="00350205" w:rsidP="00595949">
            <w:r>
              <w:t>Year 4/5/6-53%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58%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KINDY- 37%</w:t>
            </w:r>
          </w:p>
          <w:p w:rsidR="00350205" w:rsidRDefault="00350205" w:rsidP="00595949">
            <w:r>
              <w:t>PP- 13%</w:t>
            </w:r>
          </w:p>
          <w:p w:rsidR="00350205" w:rsidRDefault="00350205" w:rsidP="00595949">
            <w:r>
              <w:t>Year 1-  46%</w:t>
            </w:r>
          </w:p>
          <w:p w:rsidR="00350205" w:rsidRDefault="00350205" w:rsidP="00595949">
            <w:r>
              <w:t>Year 2/3- 35%</w:t>
            </w:r>
          </w:p>
          <w:p w:rsidR="00350205" w:rsidRDefault="00350205" w:rsidP="00595949">
            <w:r>
              <w:t>Year 4/5/6- 41%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34%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KINDY- 18%</w:t>
            </w:r>
          </w:p>
          <w:p w:rsidR="00350205" w:rsidRDefault="00350205" w:rsidP="00595949">
            <w:r>
              <w:t>PP- 4%</w:t>
            </w:r>
          </w:p>
          <w:p w:rsidR="00350205" w:rsidRDefault="00350205" w:rsidP="00595949">
            <w:r>
              <w:t>Year 1- 10%</w:t>
            </w:r>
          </w:p>
          <w:p w:rsidR="00350205" w:rsidRDefault="00350205" w:rsidP="00595949">
            <w:r>
              <w:t>Year 2/3- 18%</w:t>
            </w:r>
          </w:p>
          <w:p w:rsidR="00350205" w:rsidRDefault="00350205" w:rsidP="00595949">
            <w:r>
              <w:t>Year 4/5/6- 14%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13%</w:t>
            </w:r>
          </w:p>
        </w:tc>
        <w:tc>
          <w:tcPr>
            <w:tcW w:w="2092" w:type="dxa"/>
          </w:tcPr>
          <w:p w:rsidR="00350205" w:rsidRDefault="00350205" w:rsidP="00595949">
            <w:r>
              <w:t>KINDY- 8%</w:t>
            </w:r>
          </w:p>
          <w:p w:rsidR="00350205" w:rsidRDefault="00350205" w:rsidP="00595949">
            <w:r>
              <w:t>PP- 4%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>TOTAL= 2 %</w:t>
            </w:r>
          </w:p>
        </w:tc>
      </w:tr>
      <w:tr w:rsidR="00350205" w:rsidTr="00595949">
        <w:tc>
          <w:tcPr>
            <w:tcW w:w="2091" w:type="dxa"/>
            <w:shd w:val="clear" w:color="auto" w:fill="FF0000"/>
          </w:tcPr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Road Safety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  <w:p w:rsidR="00350205" w:rsidRPr="00247B77" w:rsidRDefault="00350205" w:rsidP="005959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47B77">
              <w:rPr>
                <w:b/>
                <w:color w:val="FFFFFF" w:themeColor="background1"/>
                <w:sz w:val="24"/>
                <w:szCs w:val="24"/>
              </w:rPr>
              <w:t>MOST IMPORTANT</w:t>
            </w:r>
          </w:p>
        </w:tc>
        <w:tc>
          <w:tcPr>
            <w:tcW w:w="2091" w:type="dxa"/>
            <w:shd w:val="clear" w:color="auto" w:fill="FF0000"/>
          </w:tcPr>
          <w:p w:rsidR="00350205" w:rsidRDefault="00350205" w:rsidP="00595949">
            <w:r>
              <w:t>KINDY- 75%</w:t>
            </w:r>
          </w:p>
          <w:p w:rsidR="00350205" w:rsidRDefault="00350205" w:rsidP="00595949">
            <w:r>
              <w:t>PP- 92%</w:t>
            </w:r>
          </w:p>
          <w:p w:rsidR="00350205" w:rsidRDefault="00350205" w:rsidP="00595949">
            <w:r>
              <w:t>Year 1-  76%</w:t>
            </w:r>
          </w:p>
          <w:p w:rsidR="00350205" w:rsidRDefault="00350205" w:rsidP="00595949">
            <w:r>
              <w:t>Year 2/3-71%</w:t>
            </w:r>
          </w:p>
          <w:p w:rsidR="00350205" w:rsidRDefault="00350205" w:rsidP="00595949">
            <w:r>
              <w:t xml:space="preserve">Year 4/5/6- </w:t>
            </w:r>
            <w:r w:rsidRPr="009D53D0">
              <w:t>74%</w:t>
            </w:r>
          </w:p>
          <w:p w:rsidR="00350205" w:rsidRPr="009D53D0" w:rsidRDefault="00350205" w:rsidP="00595949">
            <w:pPr>
              <w:rPr>
                <w:b/>
              </w:rPr>
            </w:pPr>
            <w:r w:rsidRPr="009D53D0">
              <w:rPr>
                <w:b/>
              </w:rPr>
              <w:t xml:space="preserve">TOTAL= </w:t>
            </w:r>
            <w:r>
              <w:rPr>
                <w:b/>
              </w:rPr>
              <w:t>78%</w:t>
            </w:r>
          </w:p>
        </w:tc>
        <w:tc>
          <w:tcPr>
            <w:tcW w:w="2091" w:type="dxa"/>
            <w:shd w:val="clear" w:color="auto" w:fill="FF0000"/>
          </w:tcPr>
          <w:p w:rsidR="00350205" w:rsidRDefault="00350205" w:rsidP="00595949">
            <w:r>
              <w:t>KINDY- 23%</w:t>
            </w:r>
          </w:p>
          <w:p w:rsidR="00350205" w:rsidRDefault="00350205" w:rsidP="00595949">
            <w:r>
              <w:t>PP- 8%</w:t>
            </w:r>
          </w:p>
          <w:p w:rsidR="00350205" w:rsidRDefault="00350205" w:rsidP="00595949">
            <w:r>
              <w:t>Year 1- 22%</w:t>
            </w:r>
          </w:p>
          <w:p w:rsidR="00350205" w:rsidRDefault="00350205" w:rsidP="00595949">
            <w:r>
              <w:t>Year 2/3- 29%</w:t>
            </w:r>
          </w:p>
          <w:p w:rsidR="00350205" w:rsidRDefault="00350205" w:rsidP="00595949">
            <w:r>
              <w:t>Year 4/5/6- 21%</w:t>
            </w:r>
          </w:p>
          <w:p w:rsidR="00350205" w:rsidRPr="00E02AC2" w:rsidRDefault="00350205" w:rsidP="00595949">
            <w:pPr>
              <w:rPr>
                <w:b/>
              </w:rPr>
            </w:pPr>
            <w:r w:rsidRPr="00E02AC2">
              <w:rPr>
                <w:b/>
              </w:rPr>
              <w:t xml:space="preserve">TOTAL= </w:t>
            </w:r>
            <w:r>
              <w:rPr>
                <w:b/>
              </w:rPr>
              <w:t>21%</w:t>
            </w:r>
          </w:p>
        </w:tc>
        <w:tc>
          <w:tcPr>
            <w:tcW w:w="2091" w:type="dxa"/>
            <w:shd w:val="clear" w:color="auto" w:fill="FF0000"/>
          </w:tcPr>
          <w:p w:rsidR="00350205" w:rsidRDefault="00350205" w:rsidP="00595949">
            <w:r>
              <w:t>KINDY- 6%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 5%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4/5/6- 6%</w:t>
            </w:r>
          </w:p>
          <w:p w:rsidR="00350205" w:rsidRPr="00E02AC2" w:rsidRDefault="00350205" w:rsidP="00595949">
            <w:pPr>
              <w:rPr>
                <w:b/>
              </w:rPr>
            </w:pPr>
            <w:r w:rsidRPr="00E02AC2">
              <w:rPr>
                <w:b/>
              </w:rPr>
              <w:t xml:space="preserve">TOTAL= </w:t>
            </w:r>
            <w:r>
              <w:rPr>
                <w:b/>
              </w:rPr>
              <w:t>3%</w:t>
            </w:r>
          </w:p>
        </w:tc>
        <w:tc>
          <w:tcPr>
            <w:tcW w:w="2092" w:type="dxa"/>
            <w:shd w:val="clear" w:color="auto" w:fill="FF0000"/>
          </w:tcPr>
          <w:p w:rsidR="00350205" w:rsidRDefault="00350205" w:rsidP="00595949">
            <w:r>
              <w:t>KINDY- 0%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E02AC2" w:rsidRDefault="00350205" w:rsidP="00595949">
            <w:pPr>
              <w:rPr>
                <w:b/>
              </w:rPr>
            </w:pPr>
            <w:r w:rsidRPr="00E02AC2">
              <w:rPr>
                <w:b/>
              </w:rPr>
              <w:t xml:space="preserve">TOTAL= </w:t>
            </w:r>
            <w:r>
              <w:rPr>
                <w:b/>
              </w:rPr>
              <w:t xml:space="preserve"> 0%</w:t>
            </w:r>
          </w:p>
        </w:tc>
      </w:tr>
      <w:tr w:rsidR="00350205" w:rsidTr="00595949">
        <w:tc>
          <w:tcPr>
            <w:tcW w:w="2091" w:type="dxa"/>
          </w:tcPr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Physical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50205" w:rsidRDefault="00350205" w:rsidP="00595949">
            <w:r>
              <w:t>KINDY- 72%</w:t>
            </w:r>
          </w:p>
          <w:p w:rsidR="00350205" w:rsidRDefault="00350205" w:rsidP="00595949">
            <w:r>
              <w:t>PP- 92%</w:t>
            </w:r>
          </w:p>
          <w:p w:rsidR="00350205" w:rsidRDefault="00350205" w:rsidP="00595949">
            <w:r>
              <w:t>Year 1- 76%</w:t>
            </w:r>
          </w:p>
          <w:p w:rsidR="00350205" w:rsidRDefault="00350205" w:rsidP="00595949">
            <w:r>
              <w:t>Year 2/3- 65%</w:t>
            </w:r>
          </w:p>
          <w:p w:rsidR="00350205" w:rsidRDefault="00350205" w:rsidP="00595949">
            <w:r>
              <w:t>Year 4/5/6- 72%</w:t>
            </w:r>
          </w:p>
          <w:p w:rsidR="00350205" w:rsidRPr="000F5E65" w:rsidRDefault="00350205" w:rsidP="00595949">
            <w:pPr>
              <w:rPr>
                <w:b/>
              </w:rPr>
            </w:pPr>
            <w:r w:rsidRPr="000F5E65">
              <w:rPr>
                <w:b/>
              </w:rPr>
              <w:t>TOTAL=  76%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KINDY- 28%</w:t>
            </w:r>
          </w:p>
          <w:p w:rsidR="00350205" w:rsidRDefault="00350205" w:rsidP="00595949">
            <w:r>
              <w:t>PP- 8%</w:t>
            </w:r>
          </w:p>
          <w:p w:rsidR="00350205" w:rsidRDefault="00350205" w:rsidP="00595949">
            <w:r>
              <w:t>Year 1- 24&amp;</w:t>
            </w:r>
          </w:p>
          <w:p w:rsidR="00350205" w:rsidRDefault="00350205" w:rsidP="00595949">
            <w:r>
              <w:t>Year 2/3- 35%</w:t>
            </w:r>
          </w:p>
          <w:p w:rsidR="00350205" w:rsidRDefault="00350205" w:rsidP="00595949">
            <w:r>
              <w:t>Year 4/5/6- 25%</w:t>
            </w:r>
          </w:p>
          <w:p w:rsidR="00350205" w:rsidRPr="000F5E65" w:rsidRDefault="00350205" w:rsidP="00595949">
            <w:pPr>
              <w:rPr>
                <w:b/>
              </w:rPr>
            </w:pPr>
            <w:r w:rsidRPr="000F5E65">
              <w:rPr>
                <w:b/>
              </w:rPr>
              <w:t xml:space="preserve">TOTAL= </w:t>
            </w:r>
            <w:r>
              <w:rPr>
                <w:b/>
              </w:rPr>
              <w:t xml:space="preserve"> 24%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KINDY- 0%]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4/5/6- 8%</w:t>
            </w:r>
          </w:p>
          <w:p w:rsidR="00350205" w:rsidRPr="000F5E65" w:rsidRDefault="00350205" w:rsidP="00595949">
            <w:pPr>
              <w:rPr>
                <w:b/>
              </w:rPr>
            </w:pPr>
            <w:r w:rsidRPr="000F5E65">
              <w:rPr>
                <w:b/>
              </w:rPr>
              <w:t>TOTAL= 8%</w:t>
            </w:r>
          </w:p>
        </w:tc>
        <w:tc>
          <w:tcPr>
            <w:tcW w:w="2092" w:type="dxa"/>
          </w:tcPr>
          <w:p w:rsidR="00350205" w:rsidRDefault="00350205" w:rsidP="00595949">
            <w:r>
              <w:t>KINDY- 0%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0F5E65" w:rsidRDefault="00350205" w:rsidP="00595949">
            <w:pPr>
              <w:rPr>
                <w:b/>
              </w:rPr>
            </w:pPr>
            <w:r w:rsidRPr="000F5E65">
              <w:rPr>
                <w:b/>
              </w:rPr>
              <w:t>TOTAL= 0%</w:t>
            </w:r>
          </w:p>
        </w:tc>
      </w:tr>
      <w:tr w:rsidR="00350205" w:rsidTr="00595949">
        <w:tc>
          <w:tcPr>
            <w:tcW w:w="2091" w:type="dxa"/>
          </w:tcPr>
          <w:p w:rsidR="00350205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Sun Safety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  <w:p w:rsidR="00350205" w:rsidRPr="000620E3" w:rsidRDefault="00350205" w:rsidP="00595949">
            <w:pPr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50205" w:rsidRDefault="00350205" w:rsidP="00595949">
            <w:r>
              <w:t>KINDY- 76%</w:t>
            </w:r>
          </w:p>
          <w:p w:rsidR="00350205" w:rsidRDefault="00350205" w:rsidP="00595949">
            <w:r>
              <w:t>PP- 92%</w:t>
            </w:r>
          </w:p>
          <w:p w:rsidR="00350205" w:rsidRDefault="00350205" w:rsidP="00595949">
            <w:r>
              <w:t>Year 1- 76%</w:t>
            </w:r>
          </w:p>
          <w:p w:rsidR="00350205" w:rsidRDefault="00350205" w:rsidP="00595949">
            <w:r>
              <w:t>Year 2/3- 71%</w:t>
            </w:r>
          </w:p>
          <w:p w:rsidR="00350205" w:rsidRDefault="00350205" w:rsidP="00595949">
            <w:r>
              <w:t>Year 4/5/6- 71%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77%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KINDY- 20%</w:t>
            </w:r>
          </w:p>
          <w:p w:rsidR="00350205" w:rsidRDefault="00350205" w:rsidP="00595949">
            <w:r>
              <w:t>PP- 8%</w:t>
            </w:r>
          </w:p>
          <w:p w:rsidR="00350205" w:rsidRDefault="00350205" w:rsidP="00595949">
            <w:r>
              <w:t>Year 1- 24%</w:t>
            </w:r>
          </w:p>
          <w:p w:rsidR="00350205" w:rsidRDefault="00350205" w:rsidP="00595949">
            <w:r>
              <w:t>Year 2/3- 18%</w:t>
            </w:r>
          </w:p>
          <w:p w:rsidR="00350205" w:rsidRDefault="00350205" w:rsidP="00595949">
            <w:r>
              <w:t>Year 4/5/6- 24%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19%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KINDY- 12%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1- 0%</w:t>
            </w:r>
          </w:p>
          <w:p w:rsidR="00350205" w:rsidRDefault="00350205" w:rsidP="00595949">
            <w:r>
              <w:t>Year 2/3- 12%</w:t>
            </w:r>
          </w:p>
          <w:p w:rsidR="00350205" w:rsidRDefault="00350205" w:rsidP="00595949">
            <w:r>
              <w:t>Year 4/5/6- 6%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6%</w:t>
            </w:r>
          </w:p>
        </w:tc>
        <w:tc>
          <w:tcPr>
            <w:tcW w:w="2092" w:type="dxa"/>
          </w:tcPr>
          <w:p w:rsidR="00350205" w:rsidRDefault="00350205" w:rsidP="00595949">
            <w:r>
              <w:t>KINDY- 0%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0%</w:t>
            </w:r>
          </w:p>
        </w:tc>
      </w:tr>
      <w:tr w:rsidR="00350205" w:rsidTr="00595949">
        <w:tc>
          <w:tcPr>
            <w:tcW w:w="2091" w:type="dxa"/>
            <w:shd w:val="clear" w:color="auto" w:fill="FF9966"/>
          </w:tcPr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Sexual health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  <w:p w:rsidR="00350205" w:rsidRPr="00247B77" w:rsidRDefault="00350205" w:rsidP="00595949">
            <w:pPr>
              <w:jc w:val="center"/>
              <w:rPr>
                <w:b/>
                <w:sz w:val="24"/>
                <w:szCs w:val="24"/>
              </w:rPr>
            </w:pPr>
            <w:r w:rsidRPr="00247B77">
              <w:rPr>
                <w:b/>
                <w:sz w:val="24"/>
                <w:szCs w:val="24"/>
              </w:rPr>
              <w:t>LEAST IMPORTANT</w:t>
            </w:r>
          </w:p>
        </w:tc>
        <w:tc>
          <w:tcPr>
            <w:tcW w:w="2091" w:type="dxa"/>
            <w:shd w:val="clear" w:color="auto" w:fill="FF9966"/>
          </w:tcPr>
          <w:p w:rsidR="00350205" w:rsidRDefault="00350205" w:rsidP="00595949">
            <w:r>
              <w:t>KINDY- 36%</w:t>
            </w:r>
          </w:p>
          <w:p w:rsidR="00350205" w:rsidRDefault="00350205" w:rsidP="00595949">
            <w:r>
              <w:t>PP- 80%</w:t>
            </w:r>
          </w:p>
          <w:p w:rsidR="00350205" w:rsidRDefault="00350205" w:rsidP="00595949">
            <w:r>
              <w:t>Year 1-  59%</w:t>
            </w:r>
          </w:p>
          <w:p w:rsidR="00350205" w:rsidRDefault="00350205" w:rsidP="00595949">
            <w:r>
              <w:t>Year 2/3- 47%</w:t>
            </w:r>
          </w:p>
          <w:p w:rsidR="00350205" w:rsidRDefault="00350205" w:rsidP="00595949">
            <w:r>
              <w:t>Year 4/5/6- 60%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56%</w:t>
            </w:r>
          </w:p>
        </w:tc>
        <w:tc>
          <w:tcPr>
            <w:tcW w:w="2091" w:type="dxa"/>
            <w:shd w:val="clear" w:color="auto" w:fill="FF9966"/>
          </w:tcPr>
          <w:p w:rsidR="00350205" w:rsidRDefault="00350205" w:rsidP="00595949">
            <w:r>
              <w:t>KINDY- 42%</w:t>
            </w:r>
          </w:p>
          <w:p w:rsidR="00350205" w:rsidRDefault="00350205" w:rsidP="00595949">
            <w:r>
              <w:t>PP- 8%</w:t>
            </w:r>
          </w:p>
          <w:p w:rsidR="00350205" w:rsidRDefault="00350205" w:rsidP="00595949">
            <w:r>
              <w:t>Year 1- 29%</w:t>
            </w:r>
          </w:p>
          <w:p w:rsidR="00350205" w:rsidRDefault="00350205" w:rsidP="00595949">
            <w:r>
              <w:t>Year 2/3- 41%</w:t>
            </w:r>
          </w:p>
          <w:p w:rsidR="00350205" w:rsidRDefault="00350205" w:rsidP="00595949">
            <w:r>
              <w:t>Year 4/5/6- 28%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30%</w:t>
            </w:r>
          </w:p>
        </w:tc>
        <w:tc>
          <w:tcPr>
            <w:tcW w:w="2091" w:type="dxa"/>
            <w:shd w:val="clear" w:color="auto" w:fill="FF9966"/>
          </w:tcPr>
          <w:p w:rsidR="00350205" w:rsidRDefault="00350205" w:rsidP="00595949">
            <w:r>
              <w:t>KINDY- 28%</w:t>
            </w:r>
          </w:p>
          <w:p w:rsidR="00350205" w:rsidRDefault="00350205" w:rsidP="00595949">
            <w:r>
              <w:t>PP- 4%</w:t>
            </w:r>
          </w:p>
          <w:p w:rsidR="00350205" w:rsidRDefault="00350205" w:rsidP="00595949">
            <w:r>
              <w:t>Year 1- 10%</w:t>
            </w:r>
          </w:p>
          <w:p w:rsidR="00350205" w:rsidRDefault="00350205" w:rsidP="00595949">
            <w:r>
              <w:t>Year 2/3- 12%</w:t>
            </w:r>
          </w:p>
          <w:p w:rsidR="00350205" w:rsidRDefault="00350205" w:rsidP="00595949">
            <w:r>
              <w:t>Year 4/5/6- 11%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7%</w:t>
            </w:r>
          </w:p>
        </w:tc>
        <w:tc>
          <w:tcPr>
            <w:tcW w:w="2092" w:type="dxa"/>
            <w:shd w:val="clear" w:color="auto" w:fill="FF9966"/>
          </w:tcPr>
          <w:p w:rsidR="00350205" w:rsidRDefault="00350205" w:rsidP="00595949">
            <w:r>
              <w:t>KINDY- 9%</w:t>
            </w:r>
          </w:p>
          <w:p w:rsidR="00350205" w:rsidRDefault="00350205" w:rsidP="00595949">
            <w:r>
              <w:t>PP- 8%</w:t>
            </w:r>
          </w:p>
          <w:p w:rsidR="00350205" w:rsidRDefault="00350205" w:rsidP="00595949">
            <w:r>
              <w:t>Year 1- 5%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4/5/6- 3%</w:t>
            </w:r>
          </w:p>
          <w:p w:rsidR="00350205" w:rsidRPr="008F641E" w:rsidRDefault="00350205" w:rsidP="00595949">
            <w:pPr>
              <w:rPr>
                <w:b/>
              </w:rPr>
            </w:pPr>
            <w:r w:rsidRPr="008F641E">
              <w:rPr>
                <w:b/>
              </w:rPr>
              <w:t>TOTAL= 5%</w:t>
            </w:r>
          </w:p>
        </w:tc>
      </w:tr>
      <w:tr w:rsidR="00350205" w:rsidTr="00595949">
        <w:tc>
          <w:tcPr>
            <w:tcW w:w="2091" w:type="dxa"/>
          </w:tcPr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Nutritional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350205" w:rsidRDefault="00350205" w:rsidP="00595949">
            <w:r>
              <w:t>KINDY- 60%</w:t>
            </w:r>
          </w:p>
          <w:p w:rsidR="00350205" w:rsidRDefault="00350205" w:rsidP="00595949">
            <w:r>
              <w:t>PP- 92%</w:t>
            </w:r>
          </w:p>
          <w:p w:rsidR="00350205" w:rsidRDefault="00350205" w:rsidP="00595949">
            <w:r>
              <w:t>Year 1- 71%</w:t>
            </w:r>
          </w:p>
          <w:p w:rsidR="00350205" w:rsidRDefault="00350205" w:rsidP="00595949">
            <w:r>
              <w:t>Year 2/3- 59%</w:t>
            </w:r>
          </w:p>
          <w:p w:rsidR="00350205" w:rsidRDefault="00350205" w:rsidP="00595949">
            <w:r>
              <w:t>Year 4/5/6- 66%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70%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KINDY- 36%</w:t>
            </w:r>
          </w:p>
          <w:p w:rsidR="00350205" w:rsidRDefault="00350205" w:rsidP="00595949">
            <w:r>
              <w:t>PP- 8%</w:t>
            </w:r>
          </w:p>
          <w:p w:rsidR="00350205" w:rsidRDefault="00350205" w:rsidP="00595949">
            <w:r>
              <w:t>Year 1- 24%</w:t>
            </w:r>
          </w:p>
          <w:p w:rsidR="00350205" w:rsidRDefault="00350205" w:rsidP="00595949">
            <w:r>
              <w:t>Year 2/3- 24%</w:t>
            </w:r>
          </w:p>
          <w:p w:rsidR="00350205" w:rsidRDefault="00350205" w:rsidP="00595949">
            <w:r>
              <w:t>Year 4/5/6- 33%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25%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KINDY- 5%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1- 10%</w:t>
            </w:r>
          </w:p>
          <w:p w:rsidR="00350205" w:rsidRDefault="00350205" w:rsidP="00595949">
            <w:r>
              <w:t>Year 2/3- 18%</w:t>
            </w:r>
          </w:p>
          <w:p w:rsidR="00350205" w:rsidRDefault="00350205" w:rsidP="00595949">
            <w:r>
              <w:t>Year 4/5/6- 3%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7%</w:t>
            </w:r>
          </w:p>
        </w:tc>
        <w:tc>
          <w:tcPr>
            <w:tcW w:w="2092" w:type="dxa"/>
          </w:tcPr>
          <w:p w:rsidR="00350205" w:rsidRDefault="00350205" w:rsidP="00595949">
            <w:r>
              <w:t>KINDY- 0%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0%</w:t>
            </w:r>
          </w:p>
        </w:tc>
      </w:tr>
      <w:tr w:rsidR="00350205" w:rsidTr="00595949">
        <w:tc>
          <w:tcPr>
            <w:tcW w:w="2091" w:type="dxa"/>
          </w:tcPr>
          <w:p w:rsidR="00350205" w:rsidRPr="00B05E20" w:rsidRDefault="00350205" w:rsidP="00595949">
            <w:pPr>
              <w:jc w:val="center"/>
              <w:rPr>
                <w:b/>
                <w:sz w:val="20"/>
                <w:szCs w:val="20"/>
              </w:rPr>
            </w:pP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Emotional Health and Well-Being</w:t>
            </w:r>
          </w:p>
          <w:p w:rsidR="00350205" w:rsidRPr="000620E3" w:rsidRDefault="00350205" w:rsidP="00595949">
            <w:pPr>
              <w:jc w:val="center"/>
              <w:rPr>
                <w:b/>
                <w:sz w:val="32"/>
                <w:szCs w:val="32"/>
              </w:rPr>
            </w:pPr>
            <w:r w:rsidRPr="000620E3">
              <w:rPr>
                <w:b/>
                <w:sz w:val="32"/>
                <w:szCs w:val="32"/>
              </w:rPr>
              <w:t>Education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KINDY- 68%</w:t>
            </w:r>
          </w:p>
          <w:p w:rsidR="00350205" w:rsidRDefault="00350205" w:rsidP="00595949">
            <w:r>
              <w:t>PP- 88%</w:t>
            </w:r>
          </w:p>
          <w:p w:rsidR="00350205" w:rsidRDefault="00350205" w:rsidP="00595949">
            <w:r>
              <w:t>Year 1-  74%</w:t>
            </w:r>
          </w:p>
          <w:p w:rsidR="00350205" w:rsidRDefault="00350205" w:rsidP="00595949">
            <w:r>
              <w:t>Year 2/3- 53%</w:t>
            </w:r>
          </w:p>
          <w:p w:rsidR="00350205" w:rsidRDefault="00350205" w:rsidP="00595949">
            <w:r>
              <w:t>Year 4/5/6- 83%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73%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KINDY- 30%</w:t>
            </w:r>
          </w:p>
          <w:p w:rsidR="00350205" w:rsidRDefault="00350205" w:rsidP="00595949">
            <w:r>
              <w:t>PP- 12%</w:t>
            </w:r>
          </w:p>
          <w:p w:rsidR="00350205" w:rsidRDefault="00350205" w:rsidP="00595949">
            <w:r>
              <w:t>Year 1-  25%</w:t>
            </w:r>
          </w:p>
          <w:p w:rsidR="00350205" w:rsidRDefault="00350205" w:rsidP="00595949">
            <w:r>
              <w:t>Year 2/3- 47%</w:t>
            </w:r>
          </w:p>
          <w:p w:rsidR="00350205" w:rsidRDefault="00350205" w:rsidP="00595949">
            <w:r>
              <w:t>Year 4/5/6- 17%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26%</w:t>
            </w:r>
          </w:p>
        </w:tc>
        <w:tc>
          <w:tcPr>
            <w:tcW w:w="2091" w:type="dxa"/>
          </w:tcPr>
          <w:p w:rsidR="00350205" w:rsidRDefault="00350205" w:rsidP="00595949">
            <w:r>
              <w:t>KINDY- 8%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1- 5%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2%</w:t>
            </w:r>
          </w:p>
        </w:tc>
        <w:tc>
          <w:tcPr>
            <w:tcW w:w="2092" w:type="dxa"/>
          </w:tcPr>
          <w:p w:rsidR="00350205" w:rsidRDefault="00350205" w:rsidP="00595949">
            <w:r>
              <w:t>KINDY- 0%</w:t>
            </w:r>
          </w:p>
          <w:p w:rsidR="00350205" w:rsidRDefault="00350205" w:rsidP="00595949">
            <w:r>
              <w:t>PP- 0%</w:t>
            </w:r>
          </w:p>
          <w:p w:rsidR="00350205" w:rsidRDefault="00350205" w:rsidP="00595949">
            <w:r>
              <w:t>Year 1- 0%</w:t>
            </w:r>
          </w:p>
          <w:p w:rsidR="00350205" w:rsidRDefault="00350205" w:rsidP="00595949">
            <w:r>
              <w:t>Year 2/3- 0%</w:t>
            </w:r>
          </w:p>
          <w:p w:rsidR="00350205" w:rsidRDefault="00350205" w:rsidP="00595949">
            <w:r>
              <w:t>Year 4/5/6- 0%</w:t>
            </w:r>
          </w:p>
          <w:p w:rsidR="00350205" w:rsidRPr="00A65672" w:rsidRDefault="00350205" w:rsidP="00595949">
            <w:pPr>
              <w:rPr>
                <w:b/>
              </w:rPr>
            </w:pPr>
            <w:r w:rsidRPr="00A65672">
              <w:rPr>
                <w:b/>
              </w:rPr>
              <w:t>TOTAL= 0%</w:t>
            </w:r>
          </w:p>
        </w:tc>
      </w:tr>
    </w:tbl>
    <w:p w:rsidR="00DA5BA6" w:rsidRDefault="00350205">
      <w:bookmarkStart w:id="0" w:name="_GoBack"/>
      <w:bookmarkEnd w:id="0"/>
    </w:p>
    <w:sectPr w:rsidR="00DA5BA6" w:rsidSect="00350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054"/>
    <w:multiLevelType w:val="hybridMultilevel"/>
    <w:tmpl w:val="B9F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05"/>
    <w:rsid w:val="00350205"/>
    <w:rsid w:val="00CF549F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DEBE"/>
  <w15:chartTrackingRefBased/>
  <w15:docId w15:val="{3B0AEF0C-29E1-49F7-86B1-F8CD75B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05"/>
    <w:pPr>
      <w:ind w:left="720"/>
      <w:contextualSpacing/>
    </w:pPr>
  </w:style>
  <w:style w:type="table" w:styleId="TableGrid">
    <w:name w:val="Table Grid"/>
    <w:basedOn w:val="TableNormal"/>
    <w:uiPriority w:val="39"/>
    <w:rsid w:val="0035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2018-09-29T04:52:00Z</dcterms:created>
  <dcterms:modified xsi:type="dcterms:W3CDTF">2018-09-29T04:53:00Z</dcterms:modified>
</cp:coreProperties>
</file>